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14" w:rsidRPr="00AE1FD5" w:rsidRDefault="005A6314" w:rsidP="005A6314">
      <w:pPr>
        <w:rPr>
          <w:b/>
          <w:sz w:val="52"/>
        </w:rPr>
      </w:pPr>
      <w:r w:rsidRPr="00AE1FD5">
        <w:rPr>
          <w:b/>
          <w:sz w:val="52"/>
        </w:rPr>
        <w:t>O fim da fé</w:t>
      </w:r>
      <w:r w:rsidR="00AE1FD5">
        <w:rPr>
          <w:b/>
          <w:sz w:val="52"/>
        </w:rPr>
        <w:t xml:space="preserve">  e da Esperança</w:t>
      </w:r>
      <w:bookmarkStart w:id="0" w:name="_GoBack"/>
      <w:bookmarkEnd w:id="0"/>
    </w:p>
    <w:p w:rsidR="005A6314" w:rsidRDefault="005A6314" w:rsidP="005A6314">
      <w:r>
        <w:t xml:space="preserve">     Alguém pode perguntar quando a fé terminará, para responder basta ler: “alcançando o fim da vossa fé, a salvação das vossas almas” [</w:t>
      </w:r>
      <w:r>
        <w:rPr>
          <w:rFonts w:ascii="Arial" w:hAnsi="Arial" w:cs="Arial"/>
        </w:rPr>
        <w:t>א</w:t>
      </w:r>
      <w:r>
        <w:t xml:space="preserve"> </w:t>
      </w:r>
      <w:proofErr w:type="spellStart"/>
      <w:r>
        <w:rPr>
          <w:rFonts w:ascii="Arial" w:hAnsi="Arial" w:cs="Arial"/>
        </w:rPr>
        <w:t>אפאכ</w:t>
      </w:r>
      <w:proofErr w:type="spellEnd"/>
      <w:r>
        <w:t xml:space="preserve"> - </w:t>
      </w:r>
      <w:proofErr w:type="spellStart"/>
      <w:r>
        <w:t>Kefa</w:t>
      </w:r>
      <w:proofErr w:type="spellEnd"/>
      <w:r>
        <w:t xml:space="preserve"> </w:t>
      </w:r>
      <w:proofErr w:type="spellStart"/>
      <w:r>
        <w:t>Alef</w:t>
      </w:r>
      <w:proofErr w:type="spellEnd"/>
      <w:r>
        <w:t xml:space="preserve"> (</w:t>
      </w:r>
      <w:proofErr w:type="gramStart"/>
      <w:r>
        <w:t>1</w:t>
      </w:r>
      <w:proofErr w:type="gramEnd"/>
      <w:r>
        <w:t xml:space="preserve"> Pedro) 1:9], “olhando para </w:t>
      </w:r>
      <w:proofErr w:type="spellStart"/>
      <w:r>
        <w:t>Yahushua</w:t>
      </w:r>
      <w:proofErr w:type="spellEnd"/>
      <w:r>
        <w:t xml:space="preserve">, autor e consumador da fé, o qual, pelo gozo que lhe estava proposto, suportou o madeiro, desprezando a afronta, e assentou-se à destra do trono de </w:t>
      </w:r>
      <w:proofErr w:type="spellStart"/>
      <w:r>
        <w:t>Yahuh</w:t>
      </w:r>
      <w:proofErr w:type="spellEnd"/>
      <w:r>
        <w:t xml:space="preserve">” </w:t>
      </w:r>
      <w:proofErr w:type="spellStart"/>
      <w:r>
        <w:rPr>
          <w:rFonts w:ascii="Arial" w:hAnsi="Arial" w:cs="Arial"/>
        </w:rPr>
        <w:t>אימור</w:t>
      </w:r>
      <w:proofErr w:type="spellEnd"/>
      <w:r>
        <w:t xml:space="preserve"> 12:2], ainda é bom lembrar o que é fé: “ora, a fé é o firme fundamento das coisas que se esperam, e a prova das coisas que se não veem” [</w:t>
      </w:r>
      <w:proofErr w:type="spellStart"/>
      <w:r>
        <w:rPr>
          <w:rFonts w:ascii="Arial" w:hAnsi="Arial" w:cs="Arial"/>
        </w:rPr>
        <w:t>םירבע</w:t>
      </w:r>
      <w:proofErr w:type="spellEnd"/>
      <w:r>
        <w:t xml:space="preserve"> - </w:t>
      </w:r>
      <w:proofErr w:type="spellStart"/>
      <w:r>
        <w:t>Ivrim</w:t>
      </w:r>
      <w:proofErr w:type="spellEnd"/>
      <w:r>
        <w:t xml:space="preserve"> (Hebreus) 11:1), o fundamento da fé </w:t>
      </w:r>
      <w:proofErr w:type="gramStart"/>
      <w:r>
        <w:t>terminará</w:t>
      </w:r>
      <w:proofErr w:type="gramEnd"/>
      <w:r>
        <w:t xml:space="preserve"> quando </w:t>
      </w:r>
      <w:proofErr w:type="spellStart"/>
      <w:r>
        <w:t>Yahushua</w:t>
      </w:r>
      <w:proofErr w:type="spellEnd"/>
      <w:r>
        <w:t xml:space="preserve"> voltar como Rei dos reis e isso é simples de entender, hoje andamos por fé: “porque andamos por fé, e não por vista” [</w:t>
      </w:r>
      <w:r>
        <w:rPr>
          <w:rFonts w:ascii="Arial" w:hAnsi="Arial" w:cs="Arial"/>
        </w:rPr>
        <w:t>ב</w:t>
      </w:r>
      <w:r>
        <w:t xml:space="preserve"> </w:t>
      </w:r>
      <w:proofErr w:type="spellStart"/>
      <w:r>
        <w:rPr>
          <w:rFonts w:ascii="Arial" w:hAnsi="Arial" w:cs="Arial"/>
        </w:rPr>
        <w:t>יתנרוק</w:t>
      </w:r>
      <w:proofErr w:type="spellEnd"/>
      <w:r>
        <w:t xml:space="preserve"> - </w:t>
      </w:r>
      <w:proofErr w:type="spellStart"/>
      <w:r>
        <w:t>Qorintyah</w:t>
      </w:r>
      <w:proofErr w:type="spellEnd"/>
      <w:r>
        <w:t xml:space="preserve"> </w:t>
      </w:r>
      <w:proofErr w:type="spellStart"/>
      <w:r>
        <w:t>Bet</w:t>
      </w:r>
      <w:proofErr w:type="spellEnd"/>
      <w:r>
        <w:t xml:space="preserve"> (2 Coríntios) 5:7], “não que tenhamos domínio sobre a vossa fé, mas porque somos cooperadores de vosso gozo; porque pela fé estais em pé” [</w:t>
      </w:r>
      <w:r>
        <w:rPr>
          <w:rFonts w:ascii="Arial" w:hAnsi="Arial" w:cs="Arial"/>
        </w:rPr>
        <w:t>ב</w:t>
      </w:r>
      <w:r>
        <w:t xml:space="preserve"> </w:t>
      </w:r>
      <w:proofErr w:type="spellStart"/>
      <w:r>
        <w:rPr>
          <w:rFonts w:ascii="Arial" w:hAnsi="Arial" w:cs="Arial"/>
        </w:rPr>
        <w:t>יתנרוק</w:t>
      </w:r>
      <w:proofErr w:type="spellEnd"/>
      <w:r>
        <w:t xml:space="preserve"> - </w:t>
      </w:r>
      <w:proofErr w:type="spellStart"/>
      <w:r>
        <w:t>Qorintyah</w:t>
      </w:r>
      <w:proofErr w:type="spellEnd"/>
      <w:r>
        <w:t xml:space="preserve"> </w:t>
      </w:r>
      <w:proofErr w:type="spellStart"/>
      <w:r>
        <w:t>Bet</w:t>
      </w:r>
      <w:proofErr w:type="spellEnd"/>
      <w:r>
        <w:t xml:space="preserve"> (2 Coríntios) 1:24), “porque nele se descobre a justiça de </w:t>
      </w:r>
      <w:proofErr w:type="spellStart"/>
      <w:r>
        <w:t>Yahuh</w:t>
      </w:r>
      <w:proofErr w:type="spellEnd"/>
      <w:r>
        <w:t xml:space="preserve"> de fé em fé, como está escrito: Mas o justo viverá da fé” [</w:t>
      </w:r>
      <w:proofErr w:type="spellStart"/>
      <w:r>
        <w:rPr>
          <w:rFonts w:ascii="Arial" w:hAnsi="Arial" w:cs="Arial"/>
        </w:rPr>
        <w:t>אימור</w:t>
      </w:r>
      <w:proofErr w:type="spellEnd"/>
      <w:r>
        <w:t xml:space="preserve"> - </w:t>
      </w:r>
      <w:proofErr w:type="spellStart"/>
      <w:r>
        <w:t>Romiyah</w:t>
      </w:r>
      <w:proofErr w:type="spellEnd"/>
      <w:r>
        <w:t xml:space="preserve"> (Romanos) 1:17], em Hebreus 11 encontramos um capítulo inteiro sobre os heróis da fé, que “todos estes morreram na fé, sem terem recebido as promessas; mas vendo-as de longe, e crendo-as e abraçando-as, confessaram que eram estrangeiros e peregrinos na terra” [</w:t>
      </w:r>
      <w:proofErr w:type="spellStart"/>
      <w:r>
        <w:rPr>
          <w:rFonts w:ascii="Arial" w:hAnsi="Arial" w:cs="Arial"/>
        </w:rPr>
        <w:t>םירבע</w:t>
      </w:r>
      <w:proofErr w:type="spellEnd"/>
      <w:r>
        <w:t xml:space="preserve"> - </w:t>
      </w:r>
      <w:proofErr w:type="spellStart"/>
      <w:r>
        <w:t>Ivrim</w:t>
      </w:r>
      <w:proofErr w:type="spellEnd"/>
      <w:r>
        <w:t xml:space="preserve"> (Hebreus) 11:13), como eles morreram sem receber a promessa, naturalmente exercitam na fé e esperança.</w:t>
      </w:r>
    </w:p>
    <w:p w:rsidR="005A6314" w:rsidRDefault="005A6314" w:rsidP="005A6314">
      <w:r>
        <w:t xml:space="preserve">     Só que quando </w:t>
      </w:r>
      <w:proofErr w:type="spellStart"/>
      <w:r>
        <w:t>Yahushua</w:t>
      </w:r>
      <w:proofErr w:type="spellEnd"/>
      <w:r>
        <w:t xml:space="preserve"> Há </w:t>
      </w:r>
      <w:proofErr w:type="spellStart"/>
      <w:r>
        <w:t>Mashiach</w:t>
      </w:r>
      <w:proofErr w:type="spellEnd"/>
      <w:r>
        <w:t xml:space="preserve"> voltar, e nos transformar: “que transformará o nosso corpo abatido, para ser conforme o seu corpo glorioso, segundo o seu eficaz poder de sujeitar também a si todas as coisas” [</w:t>
      </w:r>
      <w:proofErr w:type="spellStart"/>
      <w:r>
        <w:rPr>
          <w:rFonts w:ascii="Arial" w:hAnsi="Arial" w:cs="Arial"/>
        </w:rPr>
        <w:t>איםפיליפ</w:t>
      </w:r>
      <w:proofErr w:type="spellEnd"/>
      <w:r>
        <w:t xml:space="preserve"> - </w:t>
      </w:r>
      <w:proofErr w:type="spellStart"/>
      <w:r>
        <w:t>Fylypsiyah</w:t>
      </w:r>
      <w:proofErr w:type="spellEnd"/>
      <w:r>
        <w:t xml:space="preserve"> (Filipenses) </w:t>
      </w:r>
      <w:proofErr w:type="gramStart"/>
      <w:r>
        <w:t>3:21</w:t>
      </w:r>
      <w:proofErr w:type="gramEnd"/>
      <w:r>
        <w:t xml:space="preserve">], o veremos, daí a fé, crer no que não vemos, dará lugar à vista, pois o veremos com os nossos olhos: “amados, agora somos filhos de </w:t>
      </w:r>
      <w:proofErr w:type="spellStart"/>
      <w:r>
        <w:t>Yahuh</w:t>
      </w:r>
      <w:proofErr w:type="spellEnd"/>
      <w:r>
        <w:t>, e ainda não é manifestado o que havemos de ser. Mas sabemos que, quando ele se manifestar, seremos semelhantes a ele; porque assim como é o veremos” [</w:t>
      </w:r>
      <w:r>
        <w:rPr>
          <w:rFonts w:ascii="Arial" w:hAnsi="Arial" w:cs="Arial"/>
        </w:rPr>
        <w:t>א</w:t>
      </w:r>
      <w:r>
        <w:t xml:space="preserve"> </w:t>
      </w:r>
      <w:proofErr w:type="spellStart"/>
      <w:r>
        <w:rPr>
          <w:rFonts w:ascii="Arial" w:hAnsi="Arial" w:cs="Arial"/>
        </w:rPr>
        <w:t>ןנחוי</w:t>
      </w:r>
      <w:proofErr w:type="spellEnd"/>
      <w:r>
        <w:t xml:space="preserve"> - </w:t>
      </w:r>
      <w:proofErr w:type="spellStart"/>
      <w:r>
        <w:t>Yahuchanan</w:t>
      </w:r>
      <w:proofErr w:type="spellEnd"/>
      <w:r>
        <w:t xml:space="preserve"> </w:t>
      </w:r>
      <w:proofErr w:type="spellStart"/>
      <w:r>
        <w:t>Alef</w:t>
      </w:r>
      <w:proofErr w:type="spellEnd"/>
      <w:r>
        <w:t xml:space="preserve"> (1 João) 3:2], ocasião em que ele começará a nos agraciar com as benção indescritíveis: “mas, como está escrito: As coisas que o olho não viu, e o ouvido não ouviu, E não subiram ao coração do homem, são as que </w:t>
      </w:r>
      <w:proofErr w:type="spellStart"/>
      <w:r>
        <w:t>Yahuh</w:t>
      </w:r>
      <w:proofErr w:type="spellEnd"/>
      <w:r>
        <w:t xml:space="preserve"> preparou para os que o amam” [</w:t>
      </w:r>
      <w:r>
        <w:rPr>
          <w:rFonts w:ascii="Arial" w:hAnsi="Arial" w:cs="Arial"/>
        </w:rPr>
        <w:t>א</w:t>
      </w:r>
      <w:r>
        <w:t xml:space="preserve"> </w:t>
      </w:r>
      <w:proofErr w:type="spellStart"/>
      <w:r>
        <w:rPr>
          <w:rFonts w:ascii="Arial" w:hAnsi="Arial" w:cs="Arial"/>
        </w:rPr>
        <w:t>יתנרוק</w:t>
      </w:r>
      <w:proofErr w:type="spellEnd"/>
      <w:r>
        <w:t xml:space="preserve"> - </w:t>
      </w:r>
      <w:proofErr w:type="spellStart"/>
      <w:r>
        <w:t>Qorintyah</w:t>
      </w:r>
      <w:proofErr w:type="spellEnd"/>
      <w:r>
        <w:t xml:space="preserve"> </w:t>
      </w:r>
      <w:proofErr w:type="spellStart"/>
      <w:r>
        <w:t>Alef</w:t>
      </w:r>
      <w:proofErr w:type="spellEnd"/>
      <w:r>
        <w:t xml:space="preserve"> (1 Coríntios) 2:9], até elas passarão a ser visíveis: “não atentando nós nas coisas que se veem, mas nas que se não veem; porque as que se veem são temporais, e as que se não veem são eternas” [</w:t>
      </w:r>
      <w:r>
        <w:rPr>
          <w:rFonts w:ascii="Arial" w:hAnsi="Arial" w:cs="Arial"/>
        </w:rPr>
        <w:t>ב</w:t>
      </w:r>
      <w:r>
        <w:t xml:space="preserve"> </w:t>
      </w:r>
      <w:proofErr w:type="spellStart"/>
      <w:r>
        <w:rPr>
          <w:rFonts w:ascii="Arial" w:hAnsi="Arial" w:cs="Arial"/>
        </w:rPr>
        <w:t>יתנרוק</w:t>
      </w:r>
      <w:proofErr w:type="spellEnd"/>
      <w:r>
        <w:t xml:space="preserve"> - </w:t>
      </w:r>
      <w:proofErr w:type="spellStart"/>
      <w:r>
        <w:t>Qorintyah</w:t>
      </w:r>
      <w:proofErr w:type="spellEnd"/>
      <w:r>
        <w:t xml:space="preserve"> </w:t>
      </w:r>
      <w:proofErr w:type="spellStart"/>
      <w:r>
        <w:t>Bet</w:t>
      </w:r>
      <w:proofErr w:type="spellEnd"/>
      <w:r>
        <w:t xml:space="preserve"> (2 Coríntios) 4:18], daí a fé será totalmente desnecessária, pois dará lugar à vista.</w:t>
      </w:r>
    </w:p>
    <w:p w:rsidR="005A6314" w:rsidRPr="00AE1FD5" w:rsidRDefault="005A6314" w:rsidP="005A6314">
      <w:pPr>
        <w:rPr>
          <w:b/>
          <w:sz w:val="40"/>
        </w:rPr>
      </w:pPr>
      <w:r w:rsidRPr="00AE1FD5">
        <w:rPr>
          <w:b/>
          <w:sz w:val="40"/>
        </w:rPr>
        <w:t xml:space="preserve">O FIM DA ESPERANÇA </w:t>
      </w:r>
    </w:p>
    <w:p w:rsidR="005A6314" w:rsidRDefault="005A6314" w:rsidP="005A6314">
      <w:r>
        <w:t xml:space="preserve">     A outra indagação é quando será o fim da esperança, para responder esta pergunta basta ler: “e </w:t>
      </w:r>
      <w:proofErr w:type="spellStart"/>
      <w:r>
        <w:t>Shaul</w:t>
      </w:r>
      <w:proofErr w:type="spellEnd"/>
      <w:r>
        <w:t xml:space="preserve">, sabendo que uma parte era de saduceus e outra de fariseus, clamou no conselho: Homens irmãos, eu sou fariseu, filho de fariseu; no tocante à esperança e ressurreição </w:t>
      </w:r>
      <w:proofErr w:type="gramStart"/>
      <w:r>
        <w:t>dos</w:t>
      </w:r>
      <w:proofErr w:type="gramEnd"/>
      <w:r>
        <w:t xml:space="preserve"> </w:t>
      </w:r>
      <w:proofErr w:type="gramStart"/>
      <w:r>
        <w:t>mortos</w:t>
      </w:r>
      <w:proofErr w:type="gramEnd"/>
      <w:r>
        <w:t xml:space="preserve"> sou julgado” [</w:t>
      </w:r>
      <w:proofErr w:type="spellStart"/>
      <w:r>
        <w:rPr>
          <w:rFonts w:ascii="Arial" w:hAnsi="Arial" w:cs="Arial"/>
        </w:rPr>
        <w:t>םיכילש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השעמ</w:t>
      </w:r>
      <w:proofErr w:type="spellEnd"/>
      <w:r>
        <w:t xml:space="preserve"> - </w:t>
      </w:r>
      <w:proofErr w:type="spellStart"/>
      <w:r>
        <w:t>Maaseh</w:t>
      </w:r>
      <w:proofErr w:type="spellEnd"/>
      <w:r>
        <w:t xml:space="preserve"> </w:t>
      </w:r>
      <w:proofErr w:type="spellStart"/>
      <w:r>
        <w:t>Shlichim</w:t>
      </w:r>
      <w:proofErr w:type="spellEnd"/>
      <w:r>
        <w:t xml:space="preserve"> (Atos dos Emissários) 23:6], “aguardando a bem aventurada esperança e o aparecimento da glória do grande UL e do nosso </w:t>
      </w:r>
      <w:proofErr w:type="spellStart"/>
      <w:r>
        <w:t>Mashiach</w:t>
      </w:r>
      <w:proofErr w:type="spellEnd"/>
      <w:r>
        <w:t xml:space="preserve"> </w:t>
      </w:r>
      <w:proofErr w:type="spellStart"/>
      <w:r>
        <w:t>Yahushua</w:t>
      </w:r>
      <w:proofErr w:type="spellEnd"/>
      <w:r>
        <w:t>” [</w:t>
      </w:r>
      <w:proofErr w:type="spellStart"/>
      <w:r>
        <w:rPr>
          <w:rFonts w:ascii="Arial" w:hAnsi="Arial" w:cs="Arial"/>
        </w:rPr>
        <w:t>סוטט</w:t>
      </w:r>
      <w:proofErr w:type="spellEnd"/>
      <w:r>
        <w:t xml:space="preserve"> - </w:t>
      </w:r>
      <w:proofErr w:type="spellStart"/>
      <w:r>
        <w:t>Teitus</w:t>
      </w:r>
      <w:proofErr w:type="spellEnd"/>
      <w:r>
        <w:t xml:space="preserve"> (Tito) 2:13], confira [</w:t>
      </w:r>
      <w:proofErr w:type="spellStart"/>
      <w:r>
        <w:rPr>
          <w:rFonts w:ascii="Arial" w:hAnsi="Arial" w:cs="Arial"/>
        </w:rPr>
        <w:t>םיכילש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השעמ</w:t>
      </w:r>
      <w:proofErr w:type="spellEnd"/>
      <w:r>
        <w:t xml:space="preserve"> - </w:t>
      </w:r>
      <w:proofErr w:type="spellStart"/>
      <w:r>
        <w:t>Maaseh</w:t>
      </w:r>
      <w:proofErr w:type="spellEnd"/>
      <w:r>
        <w:t xml:space="preserve"> </w:t>
      </w:r>
      <w:proofErr w:type="spellStart"/>
      <w:r>
        <w:t>Shlichim</w:t>
      </w:r>
      <w:proofErr w:type="spellEnd"/>
      <w:r>
        <w:t xml:space="preserve"> (Atos dos Emissários) 26:6 – “E agora pela esperança da promessa que por </w:t>
      </w:r>
      <w:proofErr w:type="spellStart"/>
      <w:r>
        <w:t>Yahuh</w:t>
      </w:r>
      <w:proofErr w:type="spellEnd"/>
      <w:r>
        <w:t xml:space="preserve"> foi feita a nossos pais estou aqui e sou julgado”]; com [</w:t>
      </w:r>
      <w:proofErr w:type="spellStart"/>
      <w:r>
        <w:rPr>
          <w:rFonts w:ascii="Arial" w:hAnsi="Arial" w:cs="Arial"/>
        </w:rPr>
        <w:t>בויא</w:t>
      </w:r>
      <w:proofErr w:type="spellEnd"/>
      <w:r>
        <w:t xml:space="preserve"> - </w:t>
      </w:r>
      <w:proofErr w:type="spellStart"/>
      <w:r>
        <w:t>Iyob</w:t>
      </w:r>
      <w:proofErr w:type="spellEnd"/>
      <w:r>
        <w:t xml:space="preserve"> (Jó) 19:25 – “Porque eu sei que o meu Redentor(</w:t>
      </w:r>
      <w:proofErr w:type="spellStart"/>
      <w:r>
        <w:t>Yahuh</w:t>
      </w:r>
      <w:proofErr w:type="spellEnd"/>
      <w:r>
        <w:t xml:space="preserve">) vive, e que por fim se levantará sobre a terra”], ficou claro que a esperança </w:t>
      </w:r>
      <w:r>
        <w:lastRenderedPageBreak/>
        <w:t xml:space="preserve">está ligada ao aparecimento de </w:t>
      </w:r>
      <w:proofErr w:type="spellStart"/>
      <w:r>
        <w:t>Yahushua</w:t>
      </w:r>
      <w:proofErr w:type="spellEnd"/>
      <w:r>
        <w:t>, e em tal esperança todos nós estamos: “porque em esperança fomos salvos. Ora a esperança que se vê não é esperança; porque o que alguém vê como o esperará?” [</w:t>
      </w:r>
      <w:proofErr w:type="spellStart"/>
      <w:r>
        <w:rPr>
          <w:rFonts w:ascii="Arial" w:hAnsi="Arial" w:cs="Arial"/>
        </w:rPr>
        <w:t>אימור</w:t>
      </w:r>
      <w:proofErr w:type="spellEnd"/>
      <w:r>
        <w:t xml:space="preserve"> - </w:t>
      </w:r>
      <w:proofErr w:type="spellStart"/>
      <w:r>
        <w:t>Romiyah</w:t>
      </w:r>
      <w:proofErr w:type="spellEnd"/>
      <w:r>
        <w:t xml:space="preserve"> (Romanos) 8:24], quando ele retornar a esperança dará lugar à efetiva realização, pois estaremos pessoalmente com o nosso Rei, ainda, para exemplificar, é a mesma esperança em que morreu Jó: “porque eu sei que o meu Redentor vive, e que por fim se levantará sobre a terra” [</w:t>
      </w:r>
      <w:proofErr w:type="spellStart"/>
      <w:r>
        <w:rPr>
          <w:rFonts w:ascii="Arial" w:hAnsi="Arial" w:cs="Arial"/>
        </w:rPr>
        <w:t>בויא</w:t>
      </w:r>
      <w:proofErr w:type="spellEnd"/>
      <w:r>
        <w:t xml:space="preserve"> - </w:t>
      </w:r>
      <w:proofErr w:type="spellStart"/>
      <w:r>
        <w:t>Iyob</w:t>
      </w:r>
      <w:proofErr w:type="spellEnd"/>
      <w:r>
        <w:t xml:space="preserve"> (Jó) 19:25), além de, pessoalmente ficarmos para sempre com ele, daí a expectativa dará lugar à realização: “depois nós, os que ficarmos vivos, seremos arrebatados juntamente com eles nas nuvens, a encontrar </w:t>
      </w:r>
      <w:proofErr w:type="spellStart"/>
      <w:r>
        <w:t>Yahushua</w:t>
      </w:r>
      <w:proofErr w:type="spellEnd"/>
      <w:r>
        <w:t xml:space="preserve"> nos ares, e assim estaremos sempre com o </w:t>
      </w:r>
      <w:proofErr w:type="spellStart"/>
      <w:r>
        <w:t>Mashiach</w:t>
      </w:r>
      <w:proofErr w:type="spellEnd"/>
      <w:r>
        <w:t>” [</w:t>
      </w:r>
      <w:r>
        <w:rPr>
          <w:rFonts w:ascii="Arial" w:hAnsi="Arial" w:cs="Arial"/>
        </w:rPr>
        <w:t>א</w:t>
      </w:r>
      <w:r>
        <w:t xml:space="preserve"> </w:t>
      </w:r>
      <w:proofErr w:type="spellStart"/>
      <w:r>
        <w:rPr>
          <w:rFonts w:ascii="Arial" w:hAnsi="Arial" w:cs="Arial"/>
        </w:rPr>
        <w:t>איקינולםת</w:t>
      </w:r>
      <w:proofErr w:type="spellEnd"/>
      <w:r>
        <w:t xml:space="preserve"> - </w:t>
      </w:r>
      <w:proofErr w:type="spellStart"/>
      <w:r>
        <w:t>Tesloniqyah</w:t>
      </w:r>
      <w:proofErr w:type="spellEnd"/>
      <w:r>
        <w:t xml:space="preserve"> </w:t>
      </w:r>
      <w:proofErr w:type="spellStart"/>
      <w:r>
        <w:t>Alef</w:t>
      </w:r>
      <w:proofErr w:type="spellEnd"/>
      <w:r>
        <w:t xml:space="preserve"> (1 Tessalonicenses) 4:17], “guiar-me-ás com o teu conselho, e depois me receberás na glória” [</w:t>
      </w:r>
      <w:proofErr w:type="spellStart"/>
      <w:r>
        <w:rPr>
          <w:rFonts w:ascii="Arial" w:hAnsi="Arial" w:cs="Arial"/>
        </w:rPr>
        <w:t>םילהת</w:t>
      </w:r>
      <w:proofErr w:type="spellEnd"/>
      <w:r>
        <w:t xml:space="preserve"> - </w:t>
      </w:r>
      <w:proofErr w:type="spellStart"/>
      <w:r>
        <w:t>Tehillim</w:t>
      </w:r>
      <w:proofErr w:type="spellEnd"/>
      <w:r>
        <w:t xml:space="preserve"> (Salmos) 73:24], “mas temos confiança e desejamos antes deixar este corpo[corruptível], para habitar com o </w:t>
      </w:r>
      <w:proofErr w:type="spellStart"/>
      <w:r>
        <w:t>Mashiach</w:t>
      </w:r>
      <w:proofErr w:type="spellEnd"/>
      <w:r>
        <w:t>” [</w:t>
      </w:r>
      <w:r>
        <w:rPr>
          <w:rFonts w:ascii="Arial" w:hAnsi="Arial" w:cs="Arial"/>
        </w:rPr>
        <w:t>ב</w:t>
      </w:r>
      <w:r>
        <w:t xml:space="preserve"> </w:t>
      </w:r>
      <w:proofErr w:type="spellStart"/>
      <w:r>
        <w:rPr>
          <w:rFonts w:ascii="Arial" w:hAnsi="Arial" w:cs="Arial"/>
        </w:rPr>
        <w:t>יתנרוק</w:t>
      </w:r>
      <w:proofErr w:type="spellEnd"/>
      <w:r>
        <w:t xml:space="preserve"> - </w:t>
      </w:r>
      <w:proofErr w:type="spellStart"/>
      <w:r>
        <w:t>Qorintyah</w:t>
      </w:r>
      <w:proofErr w:type="spellEnd"/>
      <w:r>
        <w:t xml:space="preserve"> </w:t>
      </w:r>
      <w:proofErr w:type="spellStart"/>
      <w:r>
        <w:t>Bet</w:t>
      </w:r>
      <w:proofErr w:type="spellEnd"/>
      <w:r>
        <w:t xml:space="preserve"> (2 Coríntios) 5:8], “mas de ambos os lados estou em aperto, tendo desejo de partir, e estar com </w:t>
      </w:r>
      <w:proofErr w:type="spellStart"/>
      <w:r>
        <w:t>Yahushua</w:t>
      </w:r>
      <w:proofErr w:type="spellEnd"/>
      <w:r>
        <w:t xml:space="preserve"> Há </w:t>
      </w:r>
      <w:proofErr w:type="spellStart"/>
      <w:r>
        <w:t>Mashiach</w:t>
      </w:r>
      <w:proofErr w:type="spellEnd"/>
      <w:r>
        <w:t xml:space="preserve">, porque isto é </w:t>
      </w:r>
      <w:proofErr w:type="gramStart"/>
      <w:r>
        <w:t>ainda</w:t>
      </w:r>
      <w:proofErr w:type="gramEnd"/>
      <w:r>
        <w:t xml:space="preserve"> muito melhor” [</w:t>
      </w:r>
      <w:proofErr w:type="spellStart"/>
      <w:r>
        <w:rPr>
          <w:rFonts w:ascii="Arial" w:hAnsi="Arial" w:cs="Arial"/>
        </w:rPr>
        <w:t>איםפיליפ</w:t>
      </w:r>
      <w:proofErr w:type="spellEnd"/>
      <w:r>
        <w:t xml:space="preserve"> - </w:t>
      </w:r>
      <w:proofErr w:type="spellStart"/>
      <w:r>
        <w:t>Fylypsiyah</w:t>
      </w:r>
      <w:proofErr w:type="spellEnd"/>
      <w:r>
        <w:t xml:space="preserve"> (Filipenses) 1:23], “e ouvi uma grande voz do céu, que dizia: Eis aqui o tabernáculo de UL com os homens, pois com eles habitará, e eles serão o seu povo, e o mesmo UL estará com eles, e será o seu UL” [</w:t>
      </w:r>
      <w:proofErr w:type="spellStart"/>
      <w:r>
        <w:rPr>
          <w:rFonts w:ascii="Arial" w:hAnsi="Arial" w:cs="Arial"/>
        </w:rPr>
        <w:t>אנילג</w:t>
      </w:r>
      <w:proofErr w:type="spellEnd"/>
      <w:r>
        <w:t xml:space="preserve"> - </w:t>
      </w:r>
      <w:proofErr w:type="spellStart"/>
      <w:r>
        <w:t>Gilyahna</w:t>
      </w:r>
      <w:proofErr w:type="spellEnd"/>
      <w:r>
        <w:t xml:space="preserve"> (Revelação/Apocalipse) 21:3]</w:t>
      </w:r>
    </w:p>
    <w:p w:rsidR="005A6314" w:rsidRDefault="005A6314" w:rsidP="005A6314">
      <w:r>
        <w:t>[</w:t>
      </w:r>
      <w:r>
        <w:rPr>
          <w:rFonts w:ascii="Arial" w:hAnsi="Arial" w:cs="Arial"/>
        </w:rPr>
        <w:t>א</w:t>
      </w:r>
      <w:r>
        <w:t xml:space="preserve"> </w:t>
      </w:r>
      <w:proofErr w:type="spellStart"/>
      <w:r>
        <w:rPr>
          <w:rFonts w:ascii="Arial" w:hAnsi="Arial" w:cs="Arial"/>
        </w:rPr>
        <w:t>יתנרוק</w:t>
      </w:r>
      <w:proofErr w:type="spellEnd"/>
      <w:r>
        <w:t xml:space="preserve"> - </w:t>
      </w:r>
      <w:proofErr w:type="spellStart"/>
      <w:r>
        <w:t>Qorintyah</w:t>
      </w:r>
      <w:proofErr w:type="spellEnd"/>
      <w:r>
        <w:t xml:space="preserve"> </w:t>
      </w:r>
      <w:proofErr w:type="spellStart"/>
      <w:r>
        <w:t>Alef</w:t>
      </w:r>
      <w:proofErr w:type="spellEnd"/>
      <w:r>
        <w:t xml:space="preserve"> (</w:t>
      </w:r>
      <w:proofErr w:type="gramStart"/>
      <w:r>
        <w:t>1</w:t>
      </w:r>
      <w:proofErr w:type="gramEnd"/>
      <w:r>
        <w:t xml:space="preserve"> Coríntios) 13:10]</w:t>
      </w:r>
    </w:p>
    <w:p w:rsidR="005A6314" w:rsidRDefault="005A6314" w:rsidP="005A6314">
      <w:r>
        <w:t xml:space="preserve">Restou precisar o termo final das profecias, línguas e ciência, antes, no entanto, passemos a entender o verso 10: “mas, quando vier o que é perfeito, então o que o é em parte será aniquilado”, é necessário entendermos o significado da expressão o que é perfeito, o único significado possível é o já falado, a saber: a Palavra de </w:t>
      </w:r>
      <w:proofErr w:type="spellStart"/>
      <w:r>
        <w:t>Yahuh</w:t>
      </w:r>
      <w:proofErr w:type="spellEnd"/>
      <w:r>
        <w:t xml:space="preserve">, a prova está a seguir: no grego, a palavra que é um adjetivo singular neutro e o caso é o acusativo, daí fica afastada a ideia, de alguns, que aqui perfeito signifique o </w:t>
      </w:r>
      <w:proofErr w:type="spellStart"/>
      <w:r>
        <w:t>Mashiach</w:t>
      </w:r>
      <w:proofErr w:type="spellEnd"/>
      <w:r>
        <w:t xml:space="preserve">, pois se fosse seria utilizado o gênero gramatical masculino, e mesmo na tradução, a gramática portuguesa, estaria quem é (ou quem é perfeito) perfeito e não o que (é perfeito), já que se referiria </w:t>
      </w:r>
      <w:proofErr w:type="gramStart"/>
      <w:r>
        <w:t>à</w:t>
      </w:r>
      <w:proofErr w:type="gramEnd"/>
      <w:r>
        <w:t xml:space="preserve"> uma pessoa. Para facilitar o trabalho, precisamos ir à própria Palavra de </w:t>
      </w:r>
      <w:proofErr w:type="spellStart"/>
      <w:r>
        <w:t>Yahuh</w:t>
      </w:r>
      <w:proofErr w:type="spellEnd"/>
      <w:r>
        <w:t xml:space="preserve"> para saber o que é perfeito, a mesma palavra traduzida para o grego “</w:t>
      </w:r>
      <w:proofErr w:type="spellStart"/>
      <w:r>
        <w:t>teleios</w:t>
      </w:r>
      <w:proofErr w:type="spellEnd"/>
      <w:r>
        <w:t>”, “</w:t>
      </w:r>
      <w:proofErr w:type="gramStart"/>
      <w:r>
        <w:t>1)</w:t>
      </w:r>
      <w:proofErr w:type="gramEnd"/>
      <w:r>
        <w:t xml:space="preserve"> levado a seu fim, finalizado, 2) que não carece de nada necessário para estar completo, 3)perfeito, 4) aquilo que é perfeito, 4a) integridade e virtude humana consumados, 4b) de homens,4b1) adulto, maturo, maior idade. ”: Tendo chegado ao fim ou propósito, completo, perfeito:</w:t>
      </w:r>
    </w:p>
    <w:p w:rsidR="005A6314" w:rsidRDefault="005A6314" w:rsidP="005A6314">
      <w:r>
        <w:t>1.          Coisas [</w:t>
      </w:r>
      <w:proofErr w:type="spellStart"/>
      <w:r>
        <w:rPr>
          <w:rFonts w:ascii="Arial" w:hAnsi="Arial" w:cs="Arial"/>
        </w:rPr>
        <w:t>בקעי</w:t>
      </w:r>
      <w:proofErr w:type="spellEnd"/>
      <w:r>
        <w:t xml:space="preserve"> - </w:t>
      </w:r>
      <w:proofErr w:type="spellStart"/>
      <w:r>
        <w:t>Yaakov</w:t>
      </w:r>
      <w:proofErr w:type="spellEnd"/>
      <w:r>
        <w:t xml:space="preserve"> (Tiago) 1:4 – “Tenha, porém, a paciência a sua obra perfeita, para que </w:t>
      </w:r>
      <w:proofErr w:type="gramStart"/>
      <w:r>
        <w:t>sejais</w:t>
      </w:r>
      <w:proofErr w:type="gramEnd"/>
      <w:r>
        <w:t xml:space="preserve"> perfeitos e completos, sem faltar em coisa alguma”]; [</w:t>
      </w:r>
      <w:r>
        <w:rPr>
          <w:rFonts w:ascii="Arial" w:hAnsi="Arial" w:cs="Arial"/>
        </w:rPr>
        <w:t>א</w:t>
      </w:r>
      <w:r>
        <w:t xml:space="preserve"> </w:t>
      </w:r>
      <w:proofErr w:type="spellStart"/>
      <w:r>
        <w:rPr>
          <w:rFonts w:ascii="Arial" w:hAnsi="Arial" w:cs="Arial"/>
        </w:rPr>
        <w:t>ןנחוי</w:t>
      </w:r>
      <w:proofErr w:type="spellEnd"/>
      <w:r>
        <w:t xml:space="preserve"> </w:t>
      </w:r>
      <w:proofErr w:type="spellStart"/>
      <w:r>
        <w:t>Yahuchanan</w:t>
      </w:r>
      <w:proofErr w:type="spellEnd"/>
      <w:r>
        <w:t xml:space="preserve"> </w:t>
      </w:r>
      <w:proofErr w:type="spellStart"/>
      <w:r>
        <w:t>Alef</w:t>
      </w:r>
      <w:proofErr w:type="spellEnd"/>
      <w:r>
        <w:t xml:space="preserve"> (1 João) 4:18 – “No amor não há temor, antes o perfeito amor lança fora o temor; porque o temor tem consigo a pena, e o que teme não é perfeito em amor”]. O que é perfeito: [</w:t>
      </w:r>
      <w:proofErr w:type="spellStart"/>
      <w:r>
        <w:rPr>
          <w:rFonts w:ascii="Arial" w:hAnsi="Arial" w:cs="Arial"/>
        </w:rPr>
        <w:t>אימור</w:t>
      </w:r>
      <w:proofErr w:type="spellEnd"/>
      <w:r>
        <w:t xml:space="preserve"> - </w:t>
      </w:r>
      <w:proofErr w:type="spellStart"/>
      <w:r>
        <w:t>Romiyah</w:t>
      </w:r>
      <w:proofErr w:type="spellEnd"/>
      <w:r>
        <w:t xml:space="preserve"> (Romanos) 12:2 – “E não sede conformados com este mundo, mas </w:t>
      </w:r>
      <w:proofErr w:type="gramStart"/>
      <w:r>
        <w:t>sede transformados pela renovação do vosso entendimento</w:t>
      </w:r>
      <w:proofErr w:type="gramEnd"/>
      <w:r>
        <w:t xml:space="preserve">, para que experimenteis qual seja a boa, agradável, e perfeita vontade de </w:t>
      </w:r>
      <w:proofErr w:type="spellStart"/>
      <w:r>
        <w:t>Yahuh</w:t>
      </w:r>
      <w:proofErr w:type="spellEnd"/>
      <w:r>
        <w:t>”]; [</w:t>
      </w:r>
      <w:r>
        <w:rPr>
          <w:rFonts w:ascii="Arial" w:hAnsi="Arial" w:cs="Arial"/>
        </w:rPr>
        <w:t>א</w:t>
      </w:r>
      <w:r>
        <w:t xml:space="preserve"> </w:t>
      </w:r>
      <w:proofErr w:type="spellStart"/>
      <w:r>
        <w:rPr>
          <w:rFonts w:ascii="Arial" w:hAnsi="Arial" w:cs="Arial"/>
        </w:rPr>
        <w:t>יתנרוק</w:t>
      </w:r>
      <w:proofErr w:type="spellEnd"/>
      <w:r>
        <w:t xml:space="preserve"> - </w:t>
      </w:r>
      <w:proofErr w:type="spellStart"/>
      <w:r>
        <w:t>Qorintyah</w:t>
      </w:r>
      <w:proofErr w:type="spellEnd"/>
      <w:r>
        <w:t xml:space="preserve"> </w:t>
      </w:r>
      <w:proofErr w:type="spellStart"/>
      <w:r>
        <w:t>Alef</w:t>
      </w:r>
      <w:proofErr w:type="spellEnd"/>
      <w:r>
        <w:t xml:space="preserve"> (1 Coríntios) 13:10 – “Mas, quando vier o que é perfeito, então o que o é em parte será aniquilado”]</w:t>
      </w:r>
    </w:p>
    <w:p w:rsidR="005A6314" w:rsidRDefault="005A6314" w:rsidP="005A6314">
      <w:r>
        <w:t>2.  &amp;</w:t>
      </w:r>
      <w:proofErr w:type="spellStart"/>
      <w:r>
        <w:t>nbs</w:t>
      </w:r>
      <w:proofErr w:type="spellEnd"/>
      <w:r>
        <w:t xml:space="preserve"> p;       Pessoas. -a. maduro, perfeito, adulto adjetivo [</w:t>
      </w:r>
      <w:r>
        <w:rPr>
          <w:rFonts w:ascii="Arial" w:hAnsi="Arial" w:cs="Arial"/>
        </w:rPr>
        <w:t>א</w:t>
      </w:r>
      <w:r>
        <w:t xml:space="preserve"> </w:t>
      </w:r>
      <w:proofErr w:type="spellStart"/>
      <w:r>
        <w:rPr>
          <w:rFonts w:ascii="Arial" w:hAnsi="Arial" w:cs="Arial"/>
        </w:rPr>
        <w:t>יתנרוק</w:t>
      </w:r>
      <w:proofErr w:type="spellEnd"/>
      <w:r>
        <w:t xml:space="preserve"> </w:t>
      </w:r>
      <w:proofErr w:type="gramStart"/>
      <w:r>
        <w:t>-</w:t>
      </w:r>
      <w:proofErr w:type="spellStart"/>
      <w:r>
        <w:t>Qorintyah</w:t>
      </w:r>
      <w:proofErr w:type="spellEnd"/>
      <w:proofErr w:type="gramEnd"/>
      <w:r>
        <w:t xml:space="preserve"> </w:t>
      </w:r>
      <w:proofErr w:type="spellStart"/>
      <w:r>
        <w:t>Alef</w:t>
      </w:r>
      <w:proofErr w:type="spellEnd"/>
      <w:r>
        <w:t xml:space="preserve"> (1 Coríntios)14:20 – “Irmãos, não sejais meninos no entendimento, mas sede meninos na malícia, e adultos no entendimento”]; [</w:t>
      </w:r>
      <w:proofErr w:type="spellStart"/>
      <w:r>
        <w:rPr>
          <w:rFonts w:ascii="Arial" w:hAnsi="Arial" w:cs="Arial"/>
        </w:rPr>
        <w:t>איםפא</w:t>
      </w:r>
      <w:proofErr w:type="spellEnd"/>
      <w:r>
        <w:t xml:space="preserve"> - </w:t>
      </w:r>
      <w:proofErr w:type="spellStart"/>
      <w:r>
        <w:t>Efsiyah</w:t>
      </w:r>
      <w:proofErr w:type="spellEnd"/>
      <w:r>
        <w:t xml:space="preserve"> (Efésios) 4:13 – “Até que todos cheguemos à </w:t>
      </w:r>
      <w:r>
        <w:lastRenderedPageBreak/>
        <w:t xml:space="preserve">unidade da fé, e ao conhecimento do </w:t>
      </w:r>
      <w:proofErr w:type="spellStart"/>
      <w:r>
        <w:t>Mashiach</w:t>
      </w:r>
      <w:proofErr w:type="spellEnd"/>
      <w:r>
        <w:t xml:space="preserve"> de </w:t>
      </w:r>
      <w:proofErr w:type="spellStart"/>
      <w:r>
        <w:t>Yahuh</w:t>
      </w:r>
      <w:proofErr w:type="spellEnd"/>
      <w:r>
        <w:t xml:space="preserve">, a homem perfeito, à medida da estatura completa de </w:t>
      </w:r>
      <w:proofErr w:type="spellStart"/>
      <w:r>
        <w:t>Yahushua</w:t>
      </w:r>
      <w:proofErr w:type="spellEnd"/>
      <w:r>
        <w:t>”]; [</w:t>
      </w:r>
      <w:proofErr w:type="spellStart"/>
      <w:r>
        <w:rPr>
          <w:rFonts w:ascii="Arial" w:hAnsi="Arial" w:cs="Arial"/>
        </w:rPr>
        <w:t>םירבע</w:t>
      </w:r>
      <w:proofErr w:type="spellEnd"/>
      <w:r>
        <w:t xml:space="preserve"> - </w:t>
      </w:r>
      <w:proofErr w:type="spellStart"/>
      <w:r>
        <w:t>Ivrim</w:t>
      </w:r>
      <w:proofErr w:type="spellEnd"/>
      <w:r>
        <w:t xml:space="preserve"> (Hebreus) 5:14 – “Mas o mantimento sólido é para os perfeitos, os quais, em razão do costume, têm os sentidos exercitados para discernir tanto o bem como o mal”] </w:t>
      </w:r>
    </w:p>
    <w:p w:rsidR="005A6314" w:rsidRDefault="005A6314" w:rsidP="005A6314">
      <w:r>
        <w:t xml:space="preserve">     Uma, das passagens, que usa esta palavra grega e esclarece bem o significado dela aqui é: “aquele, porém, que atenta bem para a lei perfeita da liberdade, e nisso persevera, não sendo ouvinte esquecidiço, mas fazedor da obra, este tal será bem aventurado no seu feito” [</w:t>
      </w:r>
      <w:proofErr w:type="spellStart"/>
      <w:r>
        <w:rPr>
          <w:rFonts w:ascii="Arial" w:hAnsi="Arial" w:cs="Arial"/>
        </w:rPr>
        <w:t>בקעי</w:t>
      </w:r>
      <w:proofErr w:type="spellEnd"/>
      <w:r>
        <w:t xml:space="preserve"> - </w:t>
      </w:r>
      <w:proofErr w:type="spellStart"/>
      <w:r>
        <w:t>Yaakov</w:t>
      </w:r>
      <w:proofErr w:type="spellEnd"/>
      <w:r>
        <w:t xml:space="preserve"> (Tiago) </w:t>
      </w:r>
      <w:proofErr w:type="gramStart"/>
      <w:r>
        <w:t>1:25</w:t>
      </w:r>
      <w:proofErr w:type="gramEnd"/>
      <w:r>
        <w:t>), para saber do que este verso fala basta ler o contexto:</w:t>
      </w:r>
    </w:p>
    <w:p w:rsidR="005A6314" w:rsidRDefault="005A6314" w:rsidP="005A6314">
      <w:proofErr w:type="gramStart"/>
      <w:r>
        <w:rPr>
          <w:rFonts w:hint="eastAsia"/>
        </w:rPr>
        <w:t>“</w:t>
      </w:r>
      <w:r>
        <w:t>E sede cumpridores da palavra, e não somente ouvintes, enganando-vos com falsos discursos.</w:t>
      </w:r>
      <w:proofErr w:type="gramEnd"/>
      <w:r>
        <w:t xml:space="preserve"> Porque, se alguém é ouvinte da palavra, e não cumpridor, é semelhante ao homem que contempla ao espelho o seu rosto natural; porque se contempla a si mesmo, e vai-se, e logo se esquece de como era. </w:t>
      </w:r>
      <w:proofErr w:type="gramStart"/>
      <w:r>
        <w:t>Aquele, porém, que atenta bem para a lei perfeita da liberdade, e nisso persevera, não sendo ouvinte esquecidiço, mas fazedor da obra, este tal será bem aventurado no seu feito”</w:t>
      </w:r>
      <w:proofErr w:type="gramEnd"/>
      <w:r>
        <w:t xml:space="preserve"> </w:t>
      </w:r>
    </w:p>
    <w:p w:rsidR="005A6314" w:rsidRDefault="005A6314" w:rsidP="005A6314">
      <w:r>
        <w:t>[</w:t>
      </w:r>
      <w:proofErr w:type="spellStart"/>
      <w:r>
        <w:rPr>
          <w:rFonts w:ascii="Arial" w:hAnsi="Arial" w:cs="Arial"/>
        </w:rPr>
        <w:t>בקעי</w:t>
      </w:r>
      <w:proofErr w:type="spellEnd"/>
      <w:r>
        <w:t xml:space="preserve"> - </w:t>
      </w:r>
      <w:proofErr w:type="spellStart"/>
      <w:r>
        <w:t>Yaakov</w:t>
      </w:r>
      <w:proofErr w:type="spellEnd"/>
      <w:r>
        <w:t xml:space="preserve"> (Tiago) </w:t>
      </w:r>
      <w:proofErr w:type="gramStart"/>
      <w:r>
        <w:t>1:22</w:t>
      </w:r>
      <w:proofErr w:type="gramEnd"/>
      <w:r>
        <w:t>-25]</w:t>
      </w:r>
    </w:p>
    <w:p w:rsidR="005A6314" w:rsidRDefault="005A6314" w:rsidP="005A6314">
      <w:r>
        <w:t xml:space="preserve">     Ficou claro que se trata da Palavra de </w:t>
      </w:r>
      <w:proofErr w:type="spellStart"/>
      <w:r>
        <w:t>Yahuh</w:t>
      </w:r>
      <w:proofErr w:type="spellEnd"/>
      <w:r>
        <w:t xml:space="preserve"> completa, à qual exorta que, além de ouvintes, sejamos cumpridores dela, ainda no tema, a Palavra recebe várias figuras, uma delas é a de espelho e curiosamente tanto a passagem que estamos estudando, como a passagem em </w:t>
      </w:r>
      <w:proofErr w:type="spellStart"/>
      <w:r>
        <w:t>Yaakov</w:t>
      </w:r>
      <w:proofErr w:type="spellEnd"/>
      <w:r>
        <w:t xml:space="preserve"> (Tiago) se referem à Palavra como um espelho: “porque agora vemos por espelho em enigma, mas então veremos face a face; agora conheço em parte, mas então conhecerei como também sou conhecido” [</w:t>
      </w:r>
      <w:r>
        <w:rPr>
          <w:rFonts w:ascii="Arial" w:hAnsi="Arial" w:cs="Arial"/>
        </w:rPr>
        <w:t>א</w:t>
      </w:r>
      <w:r>
        <w:t xml:space="preserve"> </w:t>
      </w:r>
      <w:proofErr w:type="spellStart"/>
      <w:r>
        <w:rPr>
          <w:rFonts w:ascii="Arial" w:hAnsi="Arial" w:cs="Arial"/>
        </w:rPr>
        <w:t>יתנרוק</w:t>
      </w:r>
      <w:proofErr w:type="spellEnd"/>
      <w:r>
        <w:t xml:space="preserve"> </w:t>
      </w:r>
      <w:proofErr w:type="gramStart"/>
      <w:r>
        <w:t>-</w:t>
      </w:r>
      <w:proofErr w:type="spellStart"/>
      <w:r>
        <w:t>Qorintyah</w:t>
      </w:r>
      <w:proofErr w:type="spellEnd"/>
      <w:proofErr w:type="gramEnd"/>
      <w:r>
        <w:t xml:space="preserve"> </w:t>
      </w:r>
      <w:proofErr w:type="spellStart"/>
      <w:r>
        <w:t>Alef</w:t>
      </w:r>
      <w:proofErr w:type="spellEnd"/>
      <w:r>
        <w:t xml:space="preserve"> (1 Coríntios) 13:12), “porque, se alguém é ouvinte da palavra, e não cumpridor, é semelhante ao homem que contempla ao espelho o seu rosto natural” [</w:t>
      </w:r>
      <w:proofErr w:type="spellStart"/>
      <w:r>
        <w:rPr>
          <w:rFonts w:ascii="Arial" w:hAnsi="Arial" w:cs="Arial"/>
        </w:rPr>
        <w:t>בקעי</w:t>
      </w:r>
      <w:proofErr w:type="spellEnd"/>
      <w:r>
        <w:t xml:space="preserve"> - </w:t>
      </w:r>
      <w:proofErr w:type="spellStart"/>
      <w:r>
        <w:t>Yaakov</w:t>
      </w:r>
      <w:proofErr w:type="spellEnd"/>
      <w:r>
        <w:t xml:space="preserve"> (Tiago) 1:23], isso para sanar qualquer dúvida.</w:t>
      </w:r>
    </w:p>
    <w:p w:rsidR="005A6314" w:rsidRDefault="005A6314" w:rsidP="005A6314">
      <w:r>
        <w:t xml:space="preserve"> </w:t>
      </w:r>
    </w:p>
    <w:p w:rsidR="005A6314" w:rsidRDefault="005A6314" w:rsidP="005A6314">
      <w:r>
        <w:t xml:space="preserve">     Ainda sobre espelho, a primeira palavra grega para espelho “</w:t>
      </w:r>
      <w:proofErr w:type="spellStart"/>
      <w:r>
        <w:t>esoptron</w:t>
      </w:r>
      <w:proofErr w:type="spellEnd"/>
      <w:r>
        <w:t xml:space="preserve">” só ocorre duas vezes nas traduções da aliança renovada para o Grego, exatamente nas duas passagens referidas, em português, há mais uma palavra espelho, que aparece, ela está em um verso, que é bom adicioná-lo, ele diz: “mas todos nós, com rosto descoberto, refletindo como um espelho a glória de </w:t>
      </w:r>
      <w:proofErr w:type="spellStart"/>
      <w:r>
        <w:t>Yahushua</w:t>
      </w:r>
      <w:proofErr w:type="spellEnd"/>
      <w:r>
        <w:t xml:space="preserve"> Há </w:t>
      </w:r>
      <w:proofErr w:type="spellStart"/>
      <w:r>
        <w:t>Mashiach</w:t>
      </w:r>
      <w:proofErr w:type="spellEnd"/>
      <w:r>
        <w:t xml:space="preserve">, somos transformados de glória em glória na mesma imagem, como pelo espírito de </w:t>
      </w:r>
      <w:proofErr w:type="spellStart"/>
      <w:r>
        <w:t>Yahuh</w:t>
      </w:r>
      <w:proofErr w:type="spellEnd"/>
      <w:r>
        <w:t xml:space="preserve">” </w:t>
      </w:r>
      <w:proofErr w:type="spellStart"/>
      <w:r>
        <w:t>Qorintyah</w:t>
      </w:r>
      <w:proofErr w:type="spellEnd"/>
      <w:r>
        <w:t xml:space="preserve"> </w:t>
      </w:r>
      <w:proofErr w:type="spellStart"/>
      <w:r>
        <w:t>Bet</w:t>
      </w:r>
      <w:proofErr w:type="spellEnd"/>
      <w:r>
        <w:t xml:space="preserve"> (</w:t>
      </w:r>
      <w:proofErr w:type="gramStart"/>
      <w:r>
        <w:t>2</w:t>
      </w:r>
      <w:proofErr w:type="gramEnd"/>
      <w:r>
        <w:t xml:space="preserve"> Coríntios) 3:18 – “Mas todos nós, com rosto descoberto, refletindo como um espelho a glória de </w:t>
      </w:r>
      <w:proofErr w:type="spellStart"/>
      <w:r>
        <w:t>Yahushua</w:t>
      </w:r>
      <w:proofErr w:type="spellEnd"/>
      <w:r>
        <w:t xml:space="preserve">, somos transformados de glória em glória na mesma imagem, como pelo espírito de </w:t>
      </w:r>
      <w:proofErr w:type="spellStart"/>
      <w:r>
        <w:t>Yahuh</w:t>
      </w:r>
      <w:proofErr w:type="spellEnd"/>
      <w:r>
        <w:t xml:space="preserve">”], este ensinamento corrobora com o perfeito ser a Palavra de </w:t>
      </w:r>
      <w:proofErr w:type="spellStart"/>
      <w:r>
        <w:t>Yahuh</w:t>
      </w:r>
      <w:proofErr w:type="spellEnd"/>
      <w:r>
        <w:t xml:space="preserve"> completa, pois nos transforma, o rosto descoberto designa o fato de nada podemos ocultar dele e de glória em glória demonstra como o processo ocorre, transformação que aperfeiçoa o homem: “toda a Escritura é divinamente inspirada, e proveitosa para ensinar, para redarguir, para corrigir, para instruir em justiça; para que o homem de </w:t>
      </w:r>
      <w:proofErr w:type="spellStart"/>
      <w:r>
        <w:t>Yahuh</w:t>
      </w:r>
      <w:proofErr w:type="spellEnd"/>
      <w:r>
        <w:t xml:space="preserve"> seja perfeito, e perfeitamente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truído</w:t>
      </w:r>
      <w:proofErr w:type="spellEnd"/>
      <w:r>
        <w:t xml:space="preserve"> para toda a boa obra” [</w:t>
      </w:r>
      <w:r>
        <w:rPr>
          <w:rFonts w:ascii="Arial" w:hAnsi="Arial" w:cs="Arial"/>
        </w:rPr>
        <w:t>ב</w:t>
      </w:r>
      <w:r>
        <w:t xml:space="preserve"> </w:t>
      </w:r>
      <w:proofErr w:type="spellStart"/>
      <w:r>
        <w:rPr>
          <w:rFonts w:ascii="Arial" w:hAnsi="Arial" w:cs="Arial"/>
        </w:rPr>
        <w:t>םואתמיט</w:t>
      </w:r>
      <w:proofErr w:type="spellEnd"/>
      <w:r>
        <w:t xml:space="preserve"> - </w:t>
      </w:r>
      <w:proofErr w:type="spellStart"/>
      <w:r>
        <w:t>Timtheous</w:t>
      </w:r>
      <w:proofErr w:type="spellEnd"/>
      <w:r>
        <w:t xml:space="preserve"> </w:t>
      </w:r>
      <w:proofErr w:type="spellStart"/>
      <w:r>
        <w:t>Bet</w:t>
      </w:r>
      <w:proofErr w:type="spellEnd"/>
      <w:r>
        <w:t xml:space="preserve"> (2 Timóteo) 3:16,17]</w:t>
      </w:r>
    </w:p>
    <w:p w:rsidR="005A6314" w:rsidRDefault="005A6314" w:rsidP="005A6314"/>
    <w:p w:rsidR="006B37E4" w:rsidRDefault="006B37E4"/>
    <w:sectPr w:rsidR="006B3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14"/>
    <w:rsid w:val="005A6314"/>
    <w:rsid w:val="006B37E4"/>
    <w:rsid w:val="00A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1585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ppinto</dc:creator>
  <cp:lastModifiedBy>ppinto</cp:lastModifiedBy>
  <cp:revision>1</cp:revision>
  <dcterms:created xsi:type="dcterms:W3CDTF">2014-01-04T13:39:00Z</dcterms:created>
  <dcterms:modified xsi:type="dcterms:W3CDTF">2014-01-04T16:51:00Z</dcterms:modified>
</cp:coreProperties>
</file>